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4E" w:rsidRPr="00065B4E" w:rsidRDefault="00065B4E" w:rsidP="00065B4E">
      <w:pPr>
        <w:shd w:val="clear" w:color="auto" w:fill="FFFFFF"/>
        <w:spacing w:before="136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</w:pPr>
      <w:r w:rsidRPr="00065B4E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Screening del tumore al seno</w:t>
      </w:r>
    </w:p>
    <w:p w:rsidR="00065B4E" w:rsidRPr="00065B4E" w:rsidRDefault="00065B4E" w:rsidP="00065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296AF"/>
          <w:sz w:val="27"/>
          <w:szCs w:val="27"/>
          <w:lang w:eastAsia="it-IT"/>
        </w:rPr>
      </w:pPr>
    </w:p>
    <w:p w:rsidR="00065B4E" w:rsidRPr="00065B4E" w:rsidRDefault="00065B4E" w:rsidP="00065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296AF"/>
          <w:sz w:val="27"/>
          <w:szCs w:val="27"/>
          <w:lang w:eastAsia="it-IT"/>
        </w:rPr>
      </w:pPr>
      <w:r w:rsidRPr="00065B4E">
        <w:rPr>
          <w:rFonts w:ascii="Arial" w:eastAsia="Times New Roman" w:hAnsi="Arial" w:cs="Arial"/>
          <w:b/>
          <w:bCs/>
          <w:color w:val="4296AF"/>
          <w:sz w:val="27"/>
          <w:szCs w:val="27"/>
          <w:lang w:eastAsia="it-IT"/>
        </w:rPr>
        <w:t>Screening del tumore al seno</w:t>
      </w:r>
    </w:p>
    <w:p w:rsidR="00065B4E" w:rsidRPr="00065B4E" w:rsidRDefault="00065B4E" w:rsidP="00065B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Referente Clinico:</w:t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 Dott. Salvatore Giuseppe Galea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1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2380615" cy="1552575"/>
            <wp:effectExtent l="19050" t="0" r="635" b="0"/>
            <wp:docPr id="2" name="anastasis_uploaded_788087116" descr="screening mamm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788087116" descr="screening mammell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Il tumore al seno colpisce una donna su otto nell'arco della vita.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È il tumore più frequente nel sesso femminile e rappresenta il 29% di tutti i tumori che colpiscono le donne. È dovuto alla moltiplicazione incontrollata di alcune cellule della ghiandola mammaria che si trasformano in cellule maligne. In genere le forme iniziali di tumore al seno non provocano dolore e non danno segno di sé, ma si possono vedere con la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it-IT"/>
        </w:rPr>
        <w:t>mammografia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.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La mammografia è un esame radiologico efficace per identificare precocemente i tumori del seno, in quanto consente di identificare i noduli, anche di piccole dimensioni, non ancora percepibili al tatto.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Dal tumore al seno si può guarire, ed è più facile sconfiggerlo se viene diagnosticato quando è in fase iniziale.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A chi si rivolge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3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Lo screening per la diagnosi precoce del tumore al seno è rivolto alle </w:t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donne di età compresa tra i 50 e i 69 anni residenti nella provincia di Catanzaro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Come si svolge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4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1906270" cy="1181735"/>
            <wp:effectExtent l="19050" t="0" r="0" b="0"/>
            <wp:docPr id="5" name="anastasis_uploaded_1615609393" descr="s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615609393" descr="sen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La donna riceve dall'ASP una lettera con l'invito e l'appuntamento per effettuare la mammografia presso una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it-IT"/>
        </w:rPr>
        <w:t>Struttura di Radiologia che partecipa al programma di screening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La mammografia è letta da due radiologi esperti in screening, separatamente.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Se l'esito è </w:t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negativo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, cioè non sono state rilevate lesioni tumorali, la donna riceverà una lettera di risposta con il risultato della mammografia.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Se invece, anche un solo radiologo dà un giudizio di lesione sospetta o </w:t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positiva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, la donna verrà richiamata per effettuare i necessari approfondimenti.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La mammografia è un esame molto accurato ma in rarissimi casi può capitare che un tumore non venga rilevato o per difficoltà legate alle caratteristiche del tessuto della mammella o perché il tumore è talmente piccolo da non essere riconoscibile.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è importante sapere che: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lastRenderedPageBreak/>
        <w:drawing>
          <wp:inline distT="0" distB="0" distL="0" distR="0">
            <wp:extent cx="4382135" cy="86360"/>
            <wp:effectExtent l="19050" t="0" r="0" b="0"/>
            <wp:docPr id="6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Anche se il risultato della mammografia è rassicurante, bisogna comunque prestare attenzione a qualsiasi modifica del proprio seno (noduli palpabili o visibili, secrezioni da un solo capezzolo, cambiamenti nell'aspetto della pelle o nella forma del seno o del capezzolo) e parlarne col proprio Medico di fiducia, perché può capitare che un tumore si sviluppi tra un controllo e l'altro. A tal proposito è raccomandabile eseguire periodicamente l'autopalpazione del proprio seno.</w:t>
      </w:r>
    </w:p>
    <w:p w:rsidR="00065B4E" w:rsidRPr="00065B4E" w:rsidRDefault="00065B4E" w:rsidP="00065B4E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Può scaricare il </w:t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file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con le </w:t>
      </w:r>
      <w:hyperlink r:id="rId8" w:tooltip="istruzioni per eseguire l'autopalpazione del seno" w:history="1">
        <w:r w:rsidRPr="00065B4E">
          <w:rPr>
            <w:rFonts w:ascii="Verdana" w:eastAsia="Times New Roman" w:hAnsi="Verdana" w:cs="Times New Roman"/>
            <w:b/>
            <w:bCs/>
            <w:color w:val="008AC3"/>
            <w:sz w:val="16"/>
            <w:lang w:eastAsia="it-IT"/>
          </w:rPr>
          <w:t>istruzioni per eseguire l'autopalpazione del seno</w:t>
        </w:r>
      </w:hyperlink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 </w:t>
      </w:r>
    </w:p>
    <w:p w:rsidR="00065B4E" w:rsidRPr="00065B4E" w:rsidRDefault="00065B4E" w:rsidP="00065B4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Anche in assenza dell'invito, tutte le donne dai 50 ai 69 anni, possono rivolgersi ai numeri indicati e prenotare l'esame.</w:t>
      </w:r>
      <w:r w:rsidRPr="00065B4E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br/>
        <w:t>LA MAMMOGRAFIA VA RIPETUTA OGNI DUE ANNI ANCHE SE LA PRECEDENTE ERA RISULTATA NELLA NORMA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Costo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7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Il test di screening è gratuito e non richiede l'impegnativa del medico curante; anche gli eventuali approfondimenti sono gratuiti.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Dove rivolgersi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8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B4E" w:rsidRPr="00065B4E" w:rsidRDefault="00065B4E" w:rsidP="00065B4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434205" cy="3010535"/>
            <wp:effectExtent l="19050" t="0" r="4445" b="0"/>
            <wp:docPr id="9" name="anastasis_uploaded_365041104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365041104" descr="inf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</w:p>
    <w:p w:rsidR="00065B4E" w:rsidRPr="00065B4E" w:rsidRDefault="00065B4E" w:rsidP="00065B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Approfondimenti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10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B4E" w:rsidRPr="00065B4E" w:rsidRDefault="00065B4E" w:rsidP="00065B4E">
      <w:pPr>
        <w:numPr>
          <w:ilvl w:val="0"/>
          <w:numId w:val="2"/>
        </w:numPr>
        <w:shd w:val="clear" w:color="auto" w:fill="FFFFFF"/>
        <w:spacing w:after="24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Scarica il pieghevole "</w:t>
      </w:r>
      <w:hyperlink r:id="rId10" w:tooltip="Scegli la Prevenzione, Scegli la Vita" w:history="1">
        <w:r w:rsidRPr="00065B4E">
          <w:rPr>
            <w:rFonts w:ascii="Verdana" w:eastAsia="Times New Roman" w:hAnsi="Verdana" w:cs="Times New Roman"/>
            <w:color w:val="008AC3"/>
            <w:sz w:val="16"/>
            <w:lang w:eastAsia="it-IT"/>
          </w:rPr>
          <w:t>Scegli la Prevenzione, Scegli la Vita" sullo screening del tumore al seno</w:t>
        </w:r>
      </w:hyperlink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" </w:t>
      </w:r>
      <w:r w:rsidRPr="00065B4E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 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(file pdf)</w:t>
      </w:r>
    </w:p>
    <w:p w:rsidR="00065B4E" w:rsidRPr="00065B4E" w:rsidRDefault="00065B4E" w:rsidP="00065B4E">
      <w:pPr>
        <w:numPr>
          <w:ilvl w:val="0"/>
          <w:numId w:val="2"/>
        </w:numPr>
        <w:shd w:val="clear" w:color="auto" w:fill="FFFFFF"/>
        <w:spacing w:after="24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hyperlink r:id="rId11" w:tooltip="Ambulatori Mammografici" w:history="1">
        <w:r w:rsidRPr="00065B4E">
          <w:rPr>
            <w:rFonts w:ascii="Verdana" w:eastAsia="Times New Roman" w:hAnsi="Verdana" w:cs="Times New Roman"/>
            <w:color w:val="008AC3"/>
            <w:sz w:val="16"/>
            <w:lang w:eastAsia="it-IT"/>
          </w:rPr>
          <w:t>Ambulatori Mammografici</w:t>
        </w:r>
      </w:hyperlink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</w:t>
      </w:r>
    </w:p>
    <w:p w:rsidR="00065B4E" w:rsidRPr="00065B4E" w:rsidRDefault="00065B4E" w:rsidP="00065B4E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hyperlink r:id="rId12" w:tooltip="Domande più frequenti" w:history="1">
        <w:r w:rsidRPr="00065B4E">
          <w:rPr>
            <w:rFonts w:ascii="Verdana" w:eastAsia="Times New Roman" w:hAnsi="Verdana" w:cs="Times New Roman"/>
            <w:color w:val="008AC3"/>
            <w:sz w:val="16"/>
            <w:lang w:eastAsia="it-IT"/>
          </w:rPr>
          <w:t>Domande più frequenti</w:t>
        </w:r>
      </w:hyperlink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</w:t>
      </w:r>
    </w:p>
    <w:p w:rsidR="00065B4E" w:rsidRPr="00065B4E" w:rsidRDefault="00065B4E" w:rsidP="00065B4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</w:p>
    <w:p w:rsidR="00065B4E" w:rsidRPr="00065B4E" w:rsidRDefault="00065B4E" w:rsidP="00065B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</w:p>
    <w:p w:rsidR="00065B4E" w:rsidRPr="00065B4E" w:rsidRDefault="00065B4E" w:rsidP="00065B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___________________________________________</w:t>
      </w:r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 xml:space="preserve">Contenuti forniti da: Annalisa Spinelli e Emilia </w:t>
      </w:r>
      <w:proofErr w:type="spellStart"/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Caligiuri</w:t>
      </w:r>
      <w:proofErr w:type="spellEnd"/>
      <w:r w:rsidRPr="00065B4E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Ultimo aggiornamento 02/02/2017</w:t>
      </w:r>
    </w:p>
    <w:p w:rsidR="005A4786" w:rsidRDefault="005A4786"/>
    <w:sectPr w:rsidR="005A4786" w:rsidSect="005A4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491"/>
    <w:multiLevelType w:val="multilevel"/>
    <w:tmpl w:val="BE1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85D76"/>
    <w:multiLevelType w:val="multilevel"/>
    <w:tmpl w:val="9EF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65B4E"/>
    <w:rsid w:val="00065B4E"/>
    <w:rsid w:val="005A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786"/>
  </w:style>
  <w:style w:type="paragraph" w:styleId="Titolo2">
    <w:name w:val="heading 2"/>
    <w:basedOn w:val="Normale"/>
    <w:link w:val="Titolo2Carattere"/>
    <w:uiPriority w:val="9"/>
    <w:qFormat/>
    <w:rsid w:val="00065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65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65B4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5B4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65B4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z.it/files/autopalpazion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asp.cz.it/files/Domande%20Mammograf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sp.cz.it/files/Indirizzo%20Ambulatori%20mammografici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sp.cz.it/files/screening%20seno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2018-07-17T07:28:00Z</dcterms:created>
  <dcterms:modified xsi:type="dcterms:W3CDTF">2018-07-17T07:28:00Z</dcterms:modified>
</cp:coreProperties>
</file>